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D3E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56F5D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4212AA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76EB08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C75D1D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EFF75C1" w14:textId="18AE10B3" w:rsidR="00D528B9" w:rsidRDefault="003C106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05C0600" wp14:editId="3B57F9D6">
                <wp:simplePos x="0" y="0"/>
                <wp:positionH relativeFrom="page">
                  <wp:posOffset>6774180</wp:posOffset>
                </wp:positionH>
                <wp:positionV relativeFrom="page">
                  <wp:posOffset>1028700</wp:posOffset>
                </wp:positionV>
                <wp:extent cx="622300" cy="7320280"/>
                <wp:effectExtent l="0" t="0" r="6350" b="1397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732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F6F559" w14:textId="39184FCC" w:rsidR="00D528B9" w:rsidRDefault="00924BC8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 xml:space="preserve"> </w:t>
                            </w:r>
                            <w:r w:rsidR="003C1060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  <w:lang w:val="sr-Cyrl-RS"/>
                              </w:rPr>
                              <w:t>СТРУЧНА ПРАКСА 1 111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>ВАСПИТАЊЕ</w:t>
                            </w:r>
                          </w:p>
                          <w:p w14:paraId="392F3BA9" w14:textId="554362BF" w:rsidR="00D528B9" w:rsidRDefault="00924BC8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position w:val="1"/>
                                <w:sz w:val="94"/>
                                <w:szCs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>МЕДИЦИА</w:t>
                            </w:r>
                          </w:p>
                          <w:p w14:paraId="6410A48C" w14:textId="77777777" w:rsidR="00D528B9" w:rsidRDefault="00D528B9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margin-left:533.4pt;margin-top:81pt;width:49pt;height:576.4pt;z-index:-50331647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" o:allowincell="f" filled="f" stroked="f" strokeweight="0">
                <v:textbox style="layout-flow:vertical;mso-layout-flow-alt:bottom-to-top" inset="0,0,0,0">
                  <w:txbxContent>
                    <w:p w14:paraId="4CF6F559" w14:textId="39184FCC" w:rsidR="00D528B9" w:rsidRDefault="00924BC8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94"/>
                          <w:szCs w:val="94"/>
                        </w:rPr>
                        <w:t xml:space="preserve"> </w:t>
                      </w:r>
                      <w:r w:rsidR="003C1060"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  <w:lang w:val="sr-Cyrl-RS"/>
                        </w:rPr>
                        <w:t>СТРУЧНА ПРАКСА 1 111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</w:rPr>
                        <w:t>ВАСПИТАЊЕ</w:t>
                      </w:r>
                    </w:p>
                    <w:p w14:paraId="392F3BA9" w14:textId="554362BF" w:rsidR="00D528B9" w:rsidRDefault="00924BC8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position w:val="1"/>
                          <w:sz w:val="94"/>
                          <w:szCs w:val="9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94"/>
                          <w:szCs w:val="94"/>
                        </w:rPr>
                        <w:t>МЕДИЦИА</w:t>
                      </w:r>
                    </w:p>
                    <w:p w14:paraId="6410A48C" w14:textId="77777777" w:rsidR="00D528B9" w:rsidRDefault="00D528B9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sz w:val="94"/>
                          <w:szCs w:val="9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955286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2FB051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2FEA337" w14:textId="247431FA" w:rsidR="00D528B9" w:rsidRDefault="00D528B9">
      <w:pPr>
        <w:spacing w:after="0" w:line="200" w:lineRule="exact"/>
        <w:rPr>
          <w:sz w:val="20"/>
          <w:szCs w:val="20"/>
        </w:rPr>
      </w:pPr>
    </w:p>
    <w:p w14:paraId="7DC82B6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4FD2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2DFE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31E19" w14:textId="77777777" w:rsidR="00D528B9" w:rsidRDefault="00D528B9">
      <w:pPr>
        <w:spacing w:before="13" w:after="0" w:line="240" w:lineRule="exact"/>
        <w:rPr>
          <w:sz w:val="24"/>
          <w:szCs w:val="24"/>
        </w:rPr>
      </w:pPr>
    </w:p>
    <w:p w14:paraId="5B164C0B" w14:textId="77777777" w:rsidR="00D528B9" w:rsidRDefault="00924BC8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AF306CF" wp14:editId="38591C06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2D3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783AB6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153D4D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818ADB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CD4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AF13F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9DEF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F15CF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189732F" w14:textId="77777777" w:rsidR="00D528B9" w:rsidRDefault="00D528B9">
      <w:pPr>
        <w:spacing w:before="4" w:after="0" w:line="240" w:lineRule="exact"/>
        <w:rPr>
          <w:sz w:val="24"/>
          <w:szCs w:val="24"/>
        </w:rPr>
      </w:pPr>
    </w:p>
    <w:p w14:paraId="6F81CE82" w14:textId="77777777" w:rsidR="00640FBC" w:rsidRDefault="00145BAB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  <w:t>ОСНОВНЕ СТРУКОВНЕ СТУДИЈЕ</w:t>
      </w:r>
    </w:p>
    <w:p w14:paraId="1EC3A2D8" w14:textId="1F503454" w:rsidR="00640FBC" w:rsidRPr="00640FBC" w:rsidRDefault="00145BAB" w:rsidP="00640FBC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</w:r>
      <w:proofErr w:type="spellStart"/>
      <w:r w:rsidR="00640FBC" w:rsidRPr="00640FBC">
        <w:rPr>
          <w:rFonts w:ascii="Times New Roman" w:eastAsia="Times New Roman" w:hAnsi="Times New Roman"/>
          <w:b/>
          <w:bCs/>
          <w:sz w:val="44"/>
          <w:szCs w:val="44"/>
        </w:rPr>
        <w:t>Струковни</w:t>
      </w:r>
      <w:proofErr w:type="spellEnd"/>
      <w:r w:rsidR="00640FBC" w:rsidRPr="00640FBC">
        <w:rPr>
          <w:rFonts w:ascii="Times New Roman" w:eastAsia="Times New Roman" w:hAnsi="Times New Roman"/>
          <w:b/>
          <w:bCs/>
          <w:sz w:val="44"/>
          <w:szCs w:val="44"/>
        </w:rPr>
        <w:t xml:space="preserve"> </w:t>
      </w:r>
      <w:proofErr w:type="spellStart"/>
      <w:r w:rsidR="00640FBC" w:rsidRPr="00640FBC">
        <w:rPr>
          <w:rFonts w:ascii="Times New Roman" w:eastAsia="Times New Roman" w:hAnsi="Times New Roman"/>
          <w:b/>
          <w:bCs/>
          <w:sz w:val="44"/>
          <w:szCs w:val="44"/>
        </w:rPr>
        <w:t>анестетичар</w:t>
      </w:r>
      <w:proofErr w:type="spellEnd"/>
    </w:p>
    <w:p w14:paraId="524AEC18" w14:textId="77777777" w:rsidR="00640FBC" w:rsidRPr="00640FBC" w:rsidRDefault="00640FBC" w:rsidP="00640FBC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</w:p>
    <w:p w14:paraId="7114B607" w14:textId="61DC4118" w:rsidR="00D528B9" w:rsidRDefault="00D528B9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</w:rPr>
      </w:pPr>
    </w:p>
    <w:p w14:paraId="42981039" w14:textId="77777777" w:rsidR="00D528B9" w:rsidRDefault="00D528B9">
      <w:pPr>
        <w:spacing w:after="0" w:line="190" w:lineRule="exact"/>
        <w:jc w:val="center"/>
        <w:rPr>
          <w:sz w:val="19"/>
          <w:szCs w:val="19"/>
        </w:rPr>
      </w:pPr>
    </w:p>
    <w:p w14:paraId="5EB320EA" w14:textId="77777777" w:rsidR="00D528B9" w:rsidRPr="00640FBC" w:rsidRDefault="00D528B9">
      <w:pPr>
        <w:spacing w:after="0" w:line="200" w:lineRule="exact"/>
        <w:jc w:val="center"/>
        <w:rPr>
          <w:rFonts w:ascii="Times New Roman" w:hAnsi="Times New Roman"/>
          <w:sz w:val="32"/>
          <w:szCs w:val="32"/>
        </w:rPr>
      </w:pPr>
    </w:p>
    <w:p w14:paraId="4E59F120" w14:textId="77777777" w:rsidR="00D528B9" w:rsidRDefault="00924BC8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ПРВА 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Г</w:t>
      </w:r>
      <w:r>
        <w:rPr>
          <w:rFonts w:ascii="Times New Roman" w:eastAsia="Times New Roman" w:hAnsi="Times New Roman"/>
          <w:b/>
          <w:bCs/>
          <w:sz w:val="32"/>
          <w:szCs w:val="32"/>
        </w:rPr>
        <w:t>ОДИ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Н</w:t>
      </w:r>
      <w:r>
        <w:rPr>
          <w:rFonts w:ascii="Times New Roman" w:eastAsia="Times New Roman" w:hAnsi="Times New Roman"/>
          <w:b/>
          <w:bCs/>
          <w:sz w:val="32"/>
          <w:szCs w:val="32"/>
        </w:rPr>
        <w:t>А СТ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Ј</w:t>
      </w:r>
      <w:r>
        <w:rPr>
          <w:rFonts w:ascii="Times New Roman" w:eastAsia="Times New Roman" w:hAnsi="Times New Roman"/>
          <w:b/>
          <w:bCs/>
          <w:sz w:val="32"/>
          <w:szCs w:val="32"/>
        </w:rPr>
        <w:t>А</w:t>
      </w:r>
    </w:p>
    <w:p w14:paraId="6B844173" w14:textId="77777777" w:rsidR="00D528B9" w:rsidRDefault="00D528B9">
      <w:pPr>
        <w:spacing w:before="4" w:after="0" w:line="150" w:lineRule="exact"/>
        <w:jc w:val="center"/>
        <w:rPr>
          <w:sz w:val="15"/>
          <w:szCs w:val="15"/>
        </w:rPr>
      </w:pPr>
    </w:p>
    <w:p w14:paraId="4BCFB709" w14:textId="77777777" w:rsidR="00D528B9" w:rsidRDefault="00D528B9">
      <w:pPr>
        <w:jc w:val="center"/>
        <w:rPr>
          <w:sz w:val="20"/>
          <w:szCs w:val="20"/>
        </w:rPr>
      </w:pPr>
    </w:p>
    <w:p w14:paraId="7AADC1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6E8983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424789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632B6AF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297272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C5B2E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A6CF01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4316E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8D20AB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CF0BDF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B4267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C3366A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AF54DC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B5F8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3038B7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A0A713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DA5C655" w14:textId="4A3DA629" w:rsidR="00D528B9" w:rsidRDefault="00924BC8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position w:val="-1"/>
          <w:sz w:val="40"/>
          <w:szCs w:val="40"/>
        </w:rPr>
        <w:t>школ</w:t>
      </w:r>
      <w:r>
        <w:rPr>
          <w:rFonts w:ascii="Times New Roman" w:eastAsia="Times New Roman" w:hAnsi="Times New Roman"/>
          <w:spacing w:val="1"/>
          <w:sz w:val="40"/>
          <w:szCs w:val="40"/>
        </w:rPr>
        <w:t>с</w:t>
      </w:r>
      <w:r>
        <w:rPr>
          <w:rFonts w:ascii="Times New Roman" w:eastAsia="Times New Roman" w:hAnsi="Times New Roman"/>
          <w:sz w:val="40"/>
          <w:szCs w:val="40"/>
        </w:rPr>
        <w:t>ка</w:t>
      </w:r>
      <w:proofErr w:type="spellEnd"/>
      <w:proofErr w:type="gramEnd"/>
      <w:r>
        <w:rPr>
          <w:rFonts w:ascii="Times New Roman" w:eastAsia="Times New Roman" w:hAnsi="Times New Roman"/>
          <w:spacing w:val="-15"/>
          <w:sz w:val="40"/>
          <w:szCs w:val="40"/>
        </w:rPr>
        <w:t xml:space="preserve"> </w:t>
      </w:r>
      <w:r>
        <w:rPr>
          <w:rFonts w:ascii="Times New Roman" w:eastAsia="Times New Roman" w:hAnsi="Times New Roman"/>
          <w:w w:val="99"/>
          <w:sz w:val="40"/>
          <w:szCs w:val="40"/>
        </w:rPr>
        <w:t>2</w:t>
      </w:r>
      <w:r w:rsidR="00B0284A">
        <w:rPr>
          <w:rFonts w:ascii="Times New Roman" w:eastAsia="Times New Roman" w:hAnsi="Times New Roman"/>
          <w:spacing w:val="1"/>
          <w:w w:val="99"/>
          <w:sz w:val="40"/>
          <w:szCs w:val="40"/>
        </w:rPr>
        <w:t>025</w:t>
      </w:r>
      <w:r>
        <w:rPr>
          <w:rFonts w:ascii="Times New Roman" w:eastAsia="Times New Roman" w:hAnsi="Times New Roman"/>
          <w:w w:val="99"/>
          <w:sz w:val="40"/>
          <w:szCs w:val="40"/>
        </w:rPr>
        <w:t>/20</w:t>
      </w:r>
      <w:r>
        <w:rPr>
          <w:rFonts w:ascii="Times New Roman" w:eastAsia="Times New Roman" w:hAnsi="Times New Roman"/>
          <w:spacing w:val="1"/>
          <w:w w:val="99"/>
          <w:sz w:val="40"/>
          <w:szCs w:val="40"/>
        </w:rPr>
        <w:t>26</w:t>
      </w:r>
      <w:r>
        <w:rPr>
          <w:rFonts w:ascii="Times New Roman" w:eastAsia="Times New Roman" w:hAnsi="Times New Roman"/>
          <w:w w:val="99"/>
          <w:sz w:val="40"/>
          <w:szCs w:val="40"/>
        </w:rPr>
        <w:t>.</w:t>
      </w:r>
    </w:p>
    <w:p w14:paraId="5BB6A130" w14:textId="77777777" w:rsidR="00D528B9" w:rsidRDefault="00D528B9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</w:rPr>
      </w:pPr>
    </w:p>
    <w:p w14:paraId="0852A773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1EB642D8" w14:textId="77777777" w:rsid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512F0BA5" w14:textId="77777777" w:rsidR="003C75F9" w:rsidRP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65EEA7A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0FA30A24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7CC8B156" w14:textId="77777777" w:rsidR="00D528B9" w:rsidRDefault="00924BC8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position w:val="-1"/>
          <w:sz w:val="28"/>
          <w:szCs w:val="28"/>
        </w:rPr>
        <w:t>Пред</w:t>
      </w:r>
      <w:r>
        <w:rPr>
          <w:rFonts w:ascii="Times New Roman" w:eastAsia="Times New Roman" w:hAnsi="Times New Roman"/>
          <w:spacing w:val="1"/>
          <w:position w:val="-1"/>
          <w:sz w:val="28"/>
          <w:szCs w:val="28"/>
        </w:rPr>
        <w:t>м</w:t>
      </w:r>
      <w:r>
        <w:rPr>
          <w:rFonts w:ascii="Times New Roman" w:eastAsia="Times New Roman" w:hAnsi="Times New Roman"/>
          <w:position w:val="-1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</w:rPr>
        <w:t>:</w:t>
      </w:r>
    </w:p>
    <w:p w14:paraId="3A481B2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</w:p>
    <w:p w14:paraId="7B46FBE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D3A27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02AE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E4DCFE" w14:textId="77777777" w:rsidR="00D528B9" w:rsidRDefault="00D528B9">
      <w:pPr>
        <w:spacing w:before="15" w:after="0" w:line="280" w:lineRule="exact"/>
        <w:rPr>
          <w:sz w:val="28"/>
          <w:szCs w:val="28"/>
        </w:rPr>
      </w:pPr>
    </w:p>
    <w:p w14:paraId="46FED836" w14:textId="62480FCA" w:rsidR="00D528B9" w:rsidRPr="003C75F9" w:rsidRDefault="003C75F9" w:rsidP="002A2C31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 w:val="sr-Cyrl-RS"/>
        </w:rPr>
      </w:pPr>
      <w:r>
        <w:rPr>
          <w:rFonts w:ascii="Times New Roman" w:eastAsia="Times New Roman" w:hAnsi="Times New Roman"/>
          <w:b/>
          <w:sz w:val="36"/>
          <w:szCs w:val="44"/>
          <w:lang w:val="sr-Cyrl-RS"/>
        </w:rPr>
        <w:t>СТРУЧНА ПРАКСА</w:t>
      </w:r>
      <w:r w:rsidR="00145BAB">
        <w:rPr>
          <w:rFonts w:ascii="Times New Roman" w:eastAsia="Times New Roman" w:hAnsi="Times New Roman"/>
          <w:b/>
          <w:sz w:val="36"/>
          <w:szCs w:val="4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36"/>
          <w:szCs w:val="44"/>
          <w:lang w:val="sr-Cyrl-RS"/>
        </w:rPr>
        <w:t>1</w:t>
      </w:r>
    </w:p>
    <w:p w14:paraId="39B964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854A796" w14:textId="2A210F8A" w:rsidR="00D528B9" w:rsidRDefault="00924BC8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вред</w:t>
      </w:r>
      <w:r>
        <w:rPr>
          <w:rFonts w:ascii="Times New Roman" w:eastAsia="Times New Roman" w:hAnsi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03060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Е</w:t>
      </w:r>
      <w:r>
        <w:rPr>
          <w:rFonts w:ascii="Times New Roman" w:eastAsia="Times New Roman" w:hAnsi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ПБ.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дељно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40FBC">
        <w:rPr>
          <w:rFonts w:ascii="Times New Roman" w:eastAsia="Times New Roman" w:hAnsi="Times New Roman"/>
          <w:sz w:val="24"/>
          <w:szCs w:val="24"/>
          <w:lang w:val="sr-Latn-RS"/>
        </w:rPr>
        <w:t>16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</w:t>
      </w:r>
      <w:r>
        <w:rPr>
          <w:rFonts w:ascii="Times New Roman" w:eastAsia="Times New Roman" w:hAnsi="Times New Roman"/>
          <w:spacing w:val="1"/>
          <w:sz w:val="24"/>
          <w:szCs w:val="24"/>
        </w:rPr>
        <w:t>с</w:t>
      </w:r>
      <w:proofErr w:type="spellEnd"/>
      <w:r w:rsidR="00640FBC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ти</w:t>
      </w:r>
      <w:r>
        <w:rPr>
          <w:rFonts w:ascii="Times New Roman" w:eastAsia="Times New Roman" w:hAnsi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bookmarkStart w:id="0" w:name="_Hlk211524722"/>
      <w:r w:rsidR="00640FBC">
        <w:rPr>
          <w:rFonts w:ascii="Times New Roman" w:eastAsia="Times New Roman" w:hAnsi="Times New Roman"/>
          <w:sz w:val="24"/>
          <w:szCs w:val="24"/>
          <w:lang w:val="sr-Cyrl-RS"/>
        </w:rPr>
        <w:t>16</w:t>
      </w:r>
      <w:r w:rsidR="00640F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40FBC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640FBC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A2C31">
        <w:rPr>
          <w:rFonts w:ascii="Times New Roman" w:eastAsia="Times New Roman" w:hAnsi="Times New Roman"/>
          <w:sz w:val="24"/>
          <w:szCs w:val="24"/>
          <w:lang w:val="sr-Cyrl-RS"/>
        </w:rPr>
        <w:t>практичне наставе/вежбе</w:t>
      </w:r>
      <w:bookmarkEnd w:id="0"/>
      <w:r>
        <w:rPr>
          <w:rFonts w:ascii="Times New Roman" w:eastAsia="Times New Roman" w:hAnsi="Times New Roman"/>
          <w:sz w:val="24"/>
          <w:szCs w:val="24"/>
        </w:rPr>
        <w:t>)</w:t>
      </w:r>
    </w:p>
    <w:p w14:paraId="02ADD7D9" w14:textId="77777777" w:rsidR="00D528B9" w:rsidRDefault="00D528B9">
      <w:pPr>
        <w:spacing w:after="0" w:line="240" w:lineRule="auto"/>
        <w:ind w:left="11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3E55B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0C6ACB3D" w14:textId="77777777" w:rsidR="00D528B9" w:rsidRDefault="00924BC8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78039C67" w14:textId="77777777" w:rsidR="00D528B9" w:rsidRDefault="00924BC8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14:paraId="3D9412EE" w14:textId="77777777" w:rsidR="00D528B9" w:rsidRDefault="00D528B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492"/>
        <w:gridCol w:w="3363"/>
        <w:gridCol w:w="2659"/>
      </w:tblGrid>
      <w:tr w:rsidR="00FB1621" w:rsidRPr="00FB1621" w14:paraId="29EAF5A4" w14:textId="77777777" w:rsidTr="00FB162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B78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5B42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ИМЕ И ПРЕЗИМЕ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C374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Email </w:t>
            </w: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адреса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EFC4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ЗВАЊЕ</w:t>
            </w:r>
          </w:p>
        </w:tc>
      </w:tr>
      <w:tr w:rsidR="00FB1621" w:rsidRPr="00FB1621" w14:paraId="33D80A2A" w14:textId="77777777" w:rsidTr="00FB162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5A56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7334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Јасна</w:t>
            </w:r>
            <w:proofErr w:type="spellEnd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Јевђић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C6330" w14:textId="34F2632D" w:rsidR="00FB1621" w:rsidRPr="00FB1621" w:rsidRDefault="001E7BF2" w:rsidP="00FB162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1E7BF2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jasnajevdjic1@gmail.com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0559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Редовни</w:t>
            </w:r>
            <w:proofErr w:type="spellEnd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професор</w:t>
            </w:r>
            <w:proofErr w:type="spellEnd"/>
          </w:p>
        </w:tc>
      </w:tr>
      <w:tr w:rsidR="00FB1621" w:rsidRPr="00FB1621" w14:paraId="687E0FAD" w14:textId="77777777" w:rsidTr="00FB162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B724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974C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Татјана</w:t>
            </w:r>
            <w:proofErr w:type="spellEnd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Вуловић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39CC" w14:textId="77777777" w:rsidR="00FB1621" w:rsidRPr="00FB1621" w:rsidRDefault="00FB1621" w:rsidP="00FB162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"/>
                <w:szCs w:val="3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tatjana_vulovic@yahoo.com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02FA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Ванредни</w:t>
            </w:r>
            <w:proofErr w:type="spellEnd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професор</w:t>
            </w:r>
            <w:proofErr w:type="spellEnd"/>
          </w:p>
        </w:tc>
      </w:tr>
      <w:tr w:rsidR="00FB1621" w:rsidRPr="00FB1621" w14:paraId="44817258" w14:textId="77777777" w:rsidTr="00FB162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5E67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673E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Ненад</w:t>
            </w:r>
            <w:proofErr w:type="spellEnd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Зорнић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767C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</w:rPr>
              <w:t>nenadzornic@gmail.com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F64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Ванредни</w:t>
            </w:r>
            <w:proofErr w:type="spellEnd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професор</w:t>
            </w:r>
            <w:proofErr w:type="spellEnd"/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т</w:t>
            </w:r>
          </w:p>
        </w:tc>
      </w:tr>
      <w:tr w:rsidR="00FB1621" w:rsidRPr="00FB1621" w14:paraId="5308E660" w14:textId="77777777" w:rsidTr="00FB162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6CD7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49E6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Данијела Јовановић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593" w14:textId="04FFF796" w:rsidR="00FB1621" w:rsidRPr="00FB1621" w:rsidRDefault="001E7BF2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danijeladrjovanovic@gmail.com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13CA" w14:textId="77777777" w:rsidR="00FB1621" w:rsidRPr="00FB1621" w:rsidRDefault="00FB1621" w:rsidP="00FB162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B162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Доцент</w:t>
            </w:r>
          </w:p>
        </w:tc>
      </w:tr>
    </w:tbl>
    <w:p w14:paraId="74A70382" w14:textId="77777777" w:rsidR="00D528B9" w:rsidRDefault="00D528B9">
      <w:pPr>
        <w:spacing w:before="7" w:after="0" w:line="260" w:lineRule="exact"/>
        <w:rPr>
          <w:sz w:val="26"/>
          <w:szCs w:val="26"/>
        </w:rPr>
      </w:pPr>
    </w:p>
    <w:p w14:paraId="5799795E" w14:textId="77777777" w:rsidR="00D528B9" w:rsidRDefault="00D528B9">
      <w:pPr>
        <w:spacing w:before="7" w:after="0" w:line="200" w:lineRule="exact"/>
        <w:rPr>
          <w:sz w:val="20"/>
          <w:szCs w:val="20"/>
        </w:rPr>
      </w:pPr>
    </w:p>
    <w:p w14:paraId="35D1ED4E" w14:textId="77777777" w:rsidR="00D528B9" w:rsidRDefault="00924BC8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p w14:paraId="7AB30219" w14:textId="77777777" w:rsidR="00D528B9" w:rsidRDefault="00D528B9" w:rsidP="0076480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14:paraId="406469ED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tbl>
      <w:tblPr>
        <w:tblW w:w="8617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21"/>
        <w:gridCol w:w="1134"/>
        <w:gridCol w:w="2082"/>
        <w:gridCol w:w="1980"/>
      </w:tblGrid>
      <w:tr w:rsidR="00640FBC" w14:paraId="45570F2C" w14:textId="77777777" w:rsidTr="00640FBC">
        <w:trPr>
          <w:trHeight w:hRule="exact" w:val="13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50F" w14:textId="77777777" w:rsidR="00640FBC" w:rsidRDefault="00640FBC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F3CA532" w14:textId="77777777" w:rsidR="00640FBC" w:rsidRDefault="00640FBC" w:rsidP="000D4768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359" w14:textId="77777777" w:rsidR="00640FBC" w:rsidRDefault="00640FBC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5AB0C269" w14:textId="77777777" w:rsidR="00640FBC" w:rsidRDefault="00640FBC" w:rsidP="000D4768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5E5" w14:textId="21F0A798" w:rsidR="00640FBC" w:rsidRDefault="00640FBC" w:rsidP="000D4768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практична настава/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вежбе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0C8" w14:textId="77777777" w:rsidR="00640FBC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Наставни</w:t>
            </w:r>
            <w:r>
              <w:rPr>
                <w:rFonts w:ascii="Times New Roman" w:eastAsia="Times New Roman" w:hAnsi="Times New Roman"/>
                <w:spacing w:val="2"/>
              </w:rPr>
              <w:t>к</w:t>
            </w:r>
            <w:proofErr w:type="spellEnd"/>
          </w:p>
          <w:p w14:paraId="0ACA4F46" w14:textId="68F43CBE" w:rsidR="00640FBC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  <w:spacing w:val="2"/>
              </w:rPr>
              <w:t>у</w:t>
            </w:r>
            <w:r>
              <w:rPr>
                <w:rFonts w:ascii="Times New Roman" w:eastAsia="Times New Roman" w:hAnsi="Times New Roman"/>
                <w:spacing w:val="-1"/>
              </w:rPr>
              <w:t>к</w:t>
            </w:r>
            <w:r>
              <w:rPr>
                <w:rFonts w:ascii="Times New Roman" w:eastAsia="Times New Roman" w:hAnsi="Times New Roman"/>
              </w:rPr>
              <w:t>оводил</w:t>
            </w:r>
            <w:r>
              <w:rPr>
                <w:rFonts w:ascii="Times New Roman" w:eastAsia="Times New Roman" w:hAnsi="Times New Roman"/>
                <w:spacing w:val="-1"/>
              </w:rPr>
              <w:t>а</w:t>
            </w:r>
            <w:r>
              <w:rPr>
                <w:rFonts w:ascii="Times New Roman" w:eastAsia="Times New Roman" w:hAnsi="Times New Roman"/>
              </w:rPr>
              <w:t>ц</w:t>
            </w:r>
            <w:proofErr w:type="spellEnd"/>
          </w:p>
          <w:p w14:paraId="10FC97C5" w14:textId="0E4FDC91" w:rsidR="00640FBC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640FBC" w14:paraId="20CEAA67" w14:textId="77777777" w:rsidTr="00640FBC">
        <w:trPr>
          <w:trHeight w:hRule="exact" w:val="5131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9A6C" w14:textId="207B6770" w:rsidR="00640FBC" w:rsidRPr="006E197C" w:rsidRDefault="00640FBC" w:rsidP="00107378">
            <w:pPr>
              <w:spacing w:after="0"/>
              <w:rPr>
                <w:rFonts w:ascii="Times New Roman" w:hAnsi="Times New Roman"/>
                <w:iCs/>
              </w:rPr>
            </w:pPr>
            <w:r w:rsidRPr="00640FB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Стручна пракса - обука за дијагностичке софистициране технике; Стручна пракса - Преоперативне процене и припреме болесника за анестезију; Стручна пракса - обука рада на здравственом информационом систему; Позиционирање пацијената и мониторинг; Клиничке вештине анестезије у неурохирургији; Клиничке вештине анестезије у торакалној хирургији; Клиничке вештине анестезије у максилофацијалној хирургији; Клиничке вештине анестезије код педијатријских пацијената и неонатуса; Клиничке вештине анестезије у лапароскопској хирургији; Клиничке вештине анестезије у неурохирургији;</w:t>
            </w:r>
            <w:r w:rsidRPr="00107378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306" w14:textId="77777777" w:rsidR="00640FBC" w:rsidRDefault="00640FBC" w:rsidP="000D4768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14:paraId="7F562316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268CEEE4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7B569E3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5ABE0C3" w14:textId="77777777" w:rsidR="00640FBC" w:rsidRDefault="00640FBC" w:rsidP="000D4768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7FE0" w14:textId="77777777" w:rsidR="00640FBC" w:rsidRDefault="00640FBC" w:rsidP="000D4768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14:paraId="57EC6886" w14:textId="77777777"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372C6B5" w14:textId="77777777"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053DC20F" w14:textId="77777777"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D4A64AF" w14:textId="2AC5D164" w:rsidR="00640FBC" w:rsidRPr="00640FBC" w:rsidRDefault="00640FBC" w:rsidP="000D4768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 w:val="sr-Cyrl-RS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121F" w14:textId="77777777" w:rsidR="00640FBC" w:rsidRP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5A60A26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2D7FD15B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B8F4F27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3DC3C65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305D57F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1DC24B4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5578F6BD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C9E9956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0B6D4892" w14:textId="77777777"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7A85B1B9" w14:textId="77777777" w:rsidR="00640FBC" w:rsidRP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A055FFF" w14:textId="5798B776" w:rsidR="00640FBC" w:rsidRP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  <w:r w:rsidRPr="00640FBC">
              <w:rPr>
                <w:rFonts w:ascii="Times New Roman" w:hAnsi="Times New Roman"/>
                <w:lang w:val="sr-Cyrl-RS"/>
              </w:rPr>
              <w:t>Проф. др Јасна Јевђић</w:t>
            </w:r>
          </w:p>
          <w:p w14:paraId="5B408BFB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6470DEC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EEE0C98" w14:textId="77777777"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D6618B6" w14:textId="27F9A899" w:rsidR="00640FBC" w:rsidRPr="00751C7A" w:rsidRDefault="00640FBC" w:rsidP="0076480D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76480D" w14:paraId="4F3B7FB7" w14:textId="77777777" w:rsidTr="00640FBC">
        <w:trPr>
          <w:trHeight w:hRule="exact" w:val="392"/>
        </w:trPr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24F" w14:textId="180158EA" w:rsidR="0076480D" w:rsidRPr="00640FBC" w:rsidRDefault="0076480D" w:rsidP="00640FBC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Σ</w:t>
            </w:r>
            <w:r w:rsidR="00640FBC">
              <w:rPr>
                <w:rFonts w:ascii="Times New Roman" w:eastAsia="Times New Roman" w:hAnsi="Times New Roman"/>
                <w:w w:val="99"/>
                <w:lang w:val="sr-Cyrl-RS"/>
              </w:rPr>
              <w:t>240</w:t>
            </w:r>
          </w:p>
        </w:tc>
      </w:tr>
    </w:tbl>
    <w:p w14:paraId="674071DA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E5CA05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803C3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C93DC0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F6DF481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849D69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53BA8E56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6F3628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1743A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18B7ED7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F8DCCC8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DF5E3DC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05FF9F46" w14:textId="77777777" w:rsidR="00BD4483" w:rsidRDefault="00BD448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A8DE5D2" w14:textId="77777777" w:rsidR="00BD4483" w:rsidRDefault="00BD448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0B67544" w14:textId="77777777" w:rsidR="00BD4483" w:rsidRDefault="00BD448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2BD9296" w14:textId="77777777" w:rsidR="00BD4483" w:rsidRDefault="00BD448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5DAD5916" w14:textId="77777777" w:rsidR="00BD4483" w:rsidRDefault="00BD4483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14:paraId="7D33222B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DB2D51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9290DFE" w14:textId="77777777" w:rsidR="0076480D" w:rsidRPr="0076480D" w:rsidRDefault="0076480D" w:rsidP="0076480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7BE4A8" w14:textId="77777777" w:rsidR="00984332" w:rsidRPr="00984332" w:rsidRDefault="00984332" w:rsidP="009843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84332">
        <w:rPr>
          <w:rFonts w:ascii="Times New Roman" w:eastAsia="Times New Roman" w:hAnsi="Times New Roman"/>
          <w:b/>
          <w:bCs/>
          <w:sz w:val="24"/>
          <w:szCs w:val="24"/>
        </w:rPr>
        <w:t>ОЦЕЊИВАЊЕ:</w:t>
      </w:r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Услов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за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полагање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испита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обављена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Стручна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пракса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виду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трајању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300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часова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1FFCAC2" w14:textId="10A52893" w:rsidR="00984332" w:rsidRPr="00984332" w:rsidRDefault="00984332" w:rsidP="009843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84332">
        <w:rPr>
          <w:rFonts w:ascii="Times New Roman" w:eastAsia="Times New Roman" w:hAnsi="Times New Roman"/>
          <w:b/>
          <w:bCs/>
          <w:sz w:val="24"/>
          <w:szCs w:val="24"/>
        </w:rPr>
        <w:t>ПРАКТИЧНИ ДEО НАСТАВЕ:</w:t>
      </w:r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100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то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практична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настава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30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дневник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стручне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праксе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квалитет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опис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интервенција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које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пратио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радио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30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вештине-демонстрација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научених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вештина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40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 w:rsidRPr="00984332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одржава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у УКЦ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претходно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утврђеном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распореду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стране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руководиоца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предмета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обавља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у УКЦ </w:t>
      </w:r>
      <w:proofErr w:type="spellStart"/>
      <w:r w:rsidRPr="00984332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984332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  <w:r w:rsidRPr="0098433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D126A7D" w14:textId="77777777" w:rsidR="00984332" w:rsidRPr="00984332" w:rsidRDefault="00984332" w:rsidP="009843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68C1A79" w14:textId="77777777" w:rsidR="00984332" w:rsidRPr="00984332" w:rsidRDefault="00984332" w:rsidP="009843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7E05E5D" w14:textId="77777777" w:rsidR="00984332" w:rsidRPr="00984332" w:rsidRDefault="00984332" w:rsidP="009843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590D76C" w14:textId="77777777" w:rsidR="00984332" w:rsidRPr="00984332" w:rsidRDefault="00984332" w:rsidP="009843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4C1D17AB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21D33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3B19604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3949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961"/>
      </w:tblGrid>
      <w:tr w:rsidR="0076480D" w:rsidRPr="0076480D" w14:paraId="6CEECC0B" w14:textId="77777777" w:rsidTr="000D4768">
        <w:trPr>
          <w:trHeight w:val="388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C8A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освојених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5FBD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76480D" w:rsidRPr="0076480D" w14:paraId="7F08E63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C1E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 –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0CB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480D" w:rsidRPr="0076480D" w14:paraId="1FBFDDD6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07AE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 –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522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480D" w:rsidRPr="0076480D" w14:paraId="712DDB9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1B68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 –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354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6480D" w:rsidRPr="0076480D" w14:paraId="3F4E3E62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66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 –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35C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6480D" w:rsidRPr="0076480D" w14:paraId="0ED6F210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06E6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81 –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27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6480D" w:rsidRPr="0076480D" w14:paraId="0411714A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19B1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91 –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78E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C33C8AD" w14:textId="77777777" w:rsidR="0076480D" w:rsidRPr="0076480D" w:rsidRDefault="0076480D" w:rsidP="0098433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  <w:sectPr w:rsidR="0076480D" w:rsidRPr="0076480D">
          <w:pgSz w:w="11906" w:h="16838"/>
          <w:pgMar w:top="567" w:right="567" w:bottom="567" w:left="1418" w:header="0" w:footer="0" w:gutter="0"/>
          <w:cols w:space="720"/>
          <w:formProt w:val="0"/>
          <w:docGrid w:linePitch="299"/>
        </w:sectPr>
      </w:pPr>
    </w:p>
    <w:p w14:paraId="477AE2CF" w14:textId="77777777" w:rsidR="00D528B9" w:rsidRDefault="00D528B9" w:rsidP="009843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528B9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2B"/>
    <w:multiLevelType w:val="multilevel"/>
    <w:tmpl w:val="046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363A74"/>
    <w:multiLevelType w:val="multilevel"/>
    <w:tmpl w:val="5DCA6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5D5DEE"/>
    <w:multiLevelType w:val="hybridMultilevel"/>
    <w:tmpl w:val="77B6F6BC"/>
    <w:lvl w:ilvl="0" w:tplc="D9A420EA">
      <w:start w:val="1"/>
      <w:numFmt w:val="decimal"/>
      <w:lvlText w:val="%1."/>
      <w:lvlJc w:val="left"/>
      <w:pPr>
        <w:ind w:left="720" w:hanging="360"/>
      </w:pPr>
    </w:lvl>
    <w:lvl w:ilvl="1" w:tplc="3648F3D2">
      <w:start w:val="1"/>
      <w:numFmt w:val="lowerLetter"/>
      <w:lvlText w:val="%2."/>
      <w:lvlJc w:val="left"/>
      <w:pPr>
        <w:ind w:left="1440" w:hanging="360"/>
      </w:pPr>
    </w:lvl>
    <w:lvl w:ilvl="2" w:tplc="8B18AF34">
      <w:start w:val="1"/>
      <w:numFmt w:val="lowerRoman"/>
      <w:lvlText w:val="%3."/>
      <w:lvlJc w:val="right"/>
      <w:pPr>
        <w:ind w:left="2160" w:hanging="180"/>
      </w:pPr>
    </w:lvl>
    <w:lvl w:ilvl="3" w:tplc="EC38E418">
      <w:start w:val="1"/>
      <w:numFmt w:val="decimal"/>
      <w:lvlText w:val="%4."/>
      <w:lvlJc w:val="left"/>
      <w:pPr>
        <w:ind w:left="2880" w:hanging="360"/>
      </w:pPr>
    </w:lvl>
    <w:lvl w:ilvl="4" w:tplc="F9FCC56C">
      <w:start w:val="1"/>
      <w:numFmt w:val="lowerLetter"/>
      <w:lvlText w:val="%5."/>
      <w:lvlJc w:val="left"/>
      <w:pPr>
        <w:ind w:left="3600" w:hanging="360"/>
      </w:pPr>
    </w:lvl>
    <w:lvl w:ilvl="5" w:tplc="7B2809A2">
      <w:start w:val="1"/>
      <w:numFmt w:val="lowerRoman"/>
      <w:lvlText w:val="%6."/>
      <w:lvlJc w:val="right"/>
      <w:pPr>
        <w:ind w:left="4320" w:hanging="180"/>
      </w:pPr>
    </w:lvl>
    <w:lvl w:ilvl="6" w:tplc="CA849DBA">
      <w:start w:val="1"/>
      <w:numFmt w:val="decimal"/>
      <w:lvlText w:val="%7."/>
      <w:lvlJc w:val="left"/>
      <w:pPr>
        <w:ind w:left="5040" w:hanging="360"/>
      </w:pPr>
    </w:lvl>
    <w:lvl w:ilvl="7" w:tplc="8138B20C">
      <w:start w:val="1"/>
      <w:numFmt w:val="lowerLetter"/>
      <w:lvlText w:val="%8."/>
      <w:lvlJc w:val="left"/>
      <w:pPr>
        <w:ind w:left="5760" w:hanging="360"/>
      </w:pPr>
    </w:lvl>
    <w:lvl w:ilvl="8" w:tplc="000E5B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9"/>
    <w:rsid w:val="000166B2"/>
    <w:rsid w:val="00021B84"/>
    <w:rsid w:val="00026236"/>
    <w:rsid w:val="00027A6B"/>
    <w:rsid w:val="000A6C50"/>
    <w:rsid w:val="000D4907"/>
    <w:rsid w:val="000E2CE6"/>
    <w:rsid w:val="00107378"/>
    <w:rsid w:val="00111AD7"/>
    <w:rsid w:val="00145BAB"/>
    <w:rsid w:val="00151BCE"/>
    <w:rsid w:val="0018284C"/>
    <w:rsid w:val="0018475F"/>
    <w:rsid w:val="00186DCD"/>
    <w:rsid w:val="001C030F"/>
    <w:rsid w:val="001D468C"/>
    <w:rsid w:val="001E7BF2"/>
    <w:rsid w:val="001F52EA"/>
    <w:rsid w:val="00202C6D"/>
    <w:rsid w:val="00220912"/>
    <w:rsid w:val="00220F09"/>
    <w:rsid w:val="002278C6"/>
    <w:rsid w:val="0028099C"/>
    <w:rsid w:val="002835FC"/>
    <w:rsid w:val="002A2C31"/>
    <w:rsid w:val="002C4D85"/>
    <w:rsid w:val="002E085E"/>
    <w:rsid w:val="00303247"/>
    <w:rsid w:val="00316DF0"/>
    <w:rsid w:val="003210A8"/>
    <w:rsid w:val="003315DC"/>
    <w:rsid w:val="00346C3C"/>
    <w:rsid w:val="00350508"/>
    <w:rsid w:val="00354AD0"/>
    <w:rsid w:val="0035572A"/>
    <w:rsid w:val="0036111F"/>
    <w:rsid w:val="003A67D8"/>
    <w:rsid w:val="003B7717"/>
    <w:rsid w:val="003C1060"/>
    <w:rsid w:val="003C4475"/>
    <w:rsid w:val="003C517B"/>
    <w:rsid w:val="003C75F9"/>
    <w:rsid w:val="003D0329"/>
    <w:rsid w:val="003E0B27"/>
    <w:rsid w:val="003E6647"/>
    <w:rsid w:val="00414AA8"/>
    <w:rsid w:val="0044397D"/>
    <w:rsid w:val="00454B5D"/>
    <w:rsid w:val="004670A5"/>
    <w:rsid w:val="004B4103"/>
    <w:rsid w:val="00500FA1"/>
    <w:rsid w:val="005046B6"/>
    <w:rsid w:val="00556A07"/>
    <w:rsid w:val="00561866"/>
    <w:rsid w:val="0056251B"/>
    <w:rsid w:val="00571B27"/>
    <w:rsid w:val="00573A83"/>
    <w:rsid w:val="005903CB"/>
    <w:rsid w:val="005B07D1"/>
    <w:rsid w:val="005E4CBE"/>
    <w:rsid w:val="00612BB4"/>
    <w:rsid w:val="00640FBC"/>
    <w:rsid w:val="00645097"/>
    <w:rsid w:val="00675D27"/>
    <w:rsid w:val="00695FCB"/>
    <w:rsid w:val="006E197C"/>
    <w:rsid w:val="00701288"/>
    <w:rsid w:val="0071764B"/>
    <w:rsid w:val="00751C7A"/>
    <w:rsid w:val="00754962"/>
    <w:rsid w:val="0076480D"/>
    <w:rsid w:val="00767615"/>
    <w:rsid w:val="0078204B"/>
    <w:rsid w:val="007838C2"/>
    <w:rsid w:val="007872DA"/>
    <w:rsid w:val="007A426C"/>
    <w:rsid w:val="007F7119"/>
    <w:rsid w:val="00811CE7"/>
    <w:rsid w:val="0081490F"/>
    <w:rsid w:val="00841818"/>
    <w:rsid w:val="00843EC1"/>
    <w:rsid w:val="0085378F"/>
    <w:rsid w:val="0086786B"/>
    <w:rsid w:val="008729C4"/>
    <w:rsid w:val="00877BC5"/>
    <w:rsid w:val="009064C9"/>
    <w:rsid w:val="00923D33"/>
    <w:rsid w:val="00924BC8"/>
    <w:rsid w:val="00926C2B"/>
    <w:rsid w:val="00927F08"/>
    <w:rsid w:val="00937F5B"/>
    <w:rsid w:val="009661F4"/>
    <w:rsid w:val="00984332"/>
    <w:rsid w:val="009975CD"/>
    <w:rsid w:val="009B2627"/>
    <w:rsid w:val="009D6DC1"/>
    <w:rsid w:val="009D7712"/>
    <w:rsid w:val="00A51FF4"/>
    <w:rsid w:val="00A730E2"/>
    <w:rsid w:val="00AC3943"/>
    <w:rsid w:val="00AE13F5"/>
    <w:rsid w:val="00B0284A"/>
    <w:rsid w:val="00B31E5B"/>
    <w:rsid w:val="00B425E1"/>
    <w:rsid w:val="00B746D4"/>
    <w:rsid w:val="00BD4483"/>
    <w:rsid w:val="00BF7AB8"/>
    <w:rsid w:val="00C02447"/>
    <w:rsid w:val="00C20085"/>
    <w:rsid w:val="00C21B1C"/>
    <w:rsid w:val="00C50F96"/>
    <w:rsid w:val="00C76D5E"/>
    <w:rsid w:val="00C948A9"/>
    <w:rsid w:val="00CC5600"/>
    <w:rsid w:val="00D519B1"/>
    <w:rsid w:val="00D528B9"/>
    <w:rsid w:val="00D83845"/>
    <w:rsid w:val="00D85050"/>
    <w:rsid w:val="00DD11A0"/>
    <w:rsid w:val="00DD206C"/>
    <w:rsid w:val="00DE18AD"/>
    <w:rsid w:val="00E107E8"/>
    <w:rsid w:val="00E4576D"/>
    <w:rsid w:val="00E74E55"/>
    <w:rsid w:val="00EC039D"/>
    <w:rsid w:val="00EE0C46"/>
    <w:rsid w:val="00F03060"/>
    <w:rsid w:val="00F1781B"/>
    <w:rsid w:val="00F22820"/>
    <w:rsid w:val="00F25737"/>
    <w:rsid w:val="00F53A65"/>
    <w:rsid w:val="00F556A1"/>
    <w:rsid w:val="00F936C8"/>
    <w:rsid w:val="00F96201"/>
    <w:rsid w:val="00F97C08"/>
    <w:rsid w:val="00FA660B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6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AEF22-8AC2-428B-B8C0-B9F8E3DA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Sneza</cp:lastModifiedBy>
  <cp:revision>11</cp:revision>
  <dcterms:created xsi:type="dcterms:W3CDTF">2026-02-17T11:38:00Z</dcterms:created>
  <dcterms:modified xsi:type="dcterms:W3CDTF">2026-02-19T22:08:00Z</dcterms:modified>
  <dc:language>en-US</dc:language>
</cp:coreProperties>
</file>